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1E" w:rsidRPr="00AD0DF9" w:rsidRDefault="0005331E" w:rsidP="00AD0DF9">
      <w:pPr>
        <w:spacing w:afterLines="50" w:after="156" w:line="700" w:lineRule="exact"/>
        <w:jc w:val="center"/>
        <w:rPr>
          <w:rFonts w:ascii="宋体" w:cs="方正小标宋简体"/>
          <w:b/>
          <w:kern w:val="0"/>
          <w:sz w:val="36"/>
          <w:szCs w:val="36"/>
        </w:rPr>
      </w:pPr>
      <w:r w:rsidRPr="00AD0DF9">
        <w:rPr>
          <w:rFonts w:ascii="宋体" w:hAnsi="宋体" w:cs="方正小标宋简体" w:hint="eastAsia"/>
          <w:b/>
          <w:kern w:val="0"/>
          <w:sz w:val="36"/>
          <w:szCs w:val="36"/>
        </w:rPr>
        <w:t>绍兴文理学院</w:t>
      </w:r>
      <w:r w:rsidRPr="00AD0DF9">
        <w:rPr>
          <w:rFonts w:ascii="宋体" w:hAnsi="宋体" w:cs="方正小标宋简体"/>
          <w:b/>
          <w:kern w:val="0"/>
          <w:sz w:val="36"/>
          <w:szCs w:val="36"/>
        </w:rPr>
        <w:t>201</w:t>
      </w:r>
      <w:r w:rsidR="00B85557" w:rsidRPr="00AD0DF9">
        <w:rPr>
          <w:rFonts w:ascii="宋体" w:hAnsi="宋体" w:cs="方正小标宋简体" w:hint="eastAsia"/>
          <w:b/>
          <w:kern w:val="0"/>
          <w:sz w:val="36"/>
          <w:szCs w:val="36"/>
        </w:rPr>
        <w:t>6</w:t>
      </w:r>
      <w:r w:rsidRPr="00AD0DF9">
        <w:rPr>
          <w:rFonts w:ascii="宋体" w:hAnsi="宋体" w:cs="方正小标宋简体" w:hint="eastAsia"/>
          <w:b/>
          <w:kern w:val="0"/>
          <w:sz w:val="36"/>
          <w:szCs w:val="36"/>
        </w:rPr>
        <w:t>届优秀毕业研究生候选人情况汇总表</w:t>
      </w:r>
    </w:p>
    <w:tbl>
      <w:tblPr>
        <w:tblW w:w="15127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999"/>
        <w:gridCol w:w="714"/>
        <w:gridCol w:w="1167"/>
        <w:gridCol w:w="1843"/>
        <w:gridCol w:w="1417"/>
        <w:gridCol w:w="851"/>
        <w:gridCol w:w="1134"/>
        <w:gridCol w:w="3674"/>
        <w:gridCol w:w="2668"/>
      </w:tblGrid>
      <w:tr w:rsidR="00D82FB5" w:rsidRPr="00F72DFD" w:rsidTr="00A13D81">
        <w:trPr>
          <w:trHeight w:val="599"/>
          <w:tblHeader/>
          <w:jc w:val="center"/>
        </w:trPr>
        <w:tc>
          <w:tcPr>
            <w:tcW w:w="660" w:type="dxa"/>
            <w:vAlign w:val="center"/>
          </w:tcPr>
          <w:p w:rsidR="0005331E" w:rsidRPr="00557B7A" w:rsidRDefault="0005331E" w:rsidP="005F7CCE">
            <w:pPr>
              <w:jc w:val="center"/>
              <w:rPr>
                <w:b/>
                <w:szCs w:val="21"/>
              </w:rPr>
            </w:pPr>
            <w:r w:rsidRPr="00557B7A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99" w:type="dxa"/>
            <w:vAlign w:val="center"/>
          </w:tcPr>
          <w:p w:rsidR="0005331E" w:rsidRPr="00557B7A" w:rsidRDefault="0005331E" w:rsidP="005F7CCE">
            <w:pPr>
              <w:jc w:val="center"/>
              <w:rPr>
                <w:b/>
                <w:szCs w:val="21"/>
              </w:rPr>
            </w:pPr>
            <w:r w:rsidRPr="00557B7A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14" w:type="dxa"/>
            <w:vAlign w:val="center"/>
          </w:tcPr>
          <w:p w:rsidR="0005331E" w:rsidRPr="00557B7A" w:rsidRDefault="0005331E" w:rsidP="005F7CCE">
            <w:pPr>
              <w:jc w:val="center"/>
              <w:rPr>
                <w:b/>
                <w:szCs w:val="21"/>
              </w:rPr>
            </w:pPr>
            <w:r w:rsidRPr="00557B7A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167" w:type="dxa"/>
            <w:vAlign w:val="center"/>
          </w:tcPr>
          <w:p w:rsidR="0005331E" w:rsidRPr="00557B7A" w:rsidRDefault="0005331E" w:rsidP="005F7CCE">
            <w:pPr>
              <w:jc w:val="center"/>
              <w:rPr>
                <w:b/>
                <w:szCs w:val="21"/>
              </w:rPr>
            </w:pPr>
            <w:r w:rsidRPr="00557B7A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05331E" w:rsidRPr="00557B7A" w:rsidRDefault="0005331E" w:rsidP="005F7CCE">
            <w:pPr>
              <w:jc w:val="center"/>
              <w:rPr>
                <w:b/>
                <w:szCs w:val="21"/>
              </w:rPr>
            </w:pPr>
            <w:r w:rsidRPr="00557B7A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417" w:type="dxa"/>
            <w:vAlign w:val="center"/>
          </w:tcPr>
          <w:p w:rsidR="0005331E" w:rsidRPr="00557B7A" w:rsidRDefault="0005331E" w:rsidP="005F7CCE">
            <w:pPr>
              <w:jc w:val="center"/>
              <w:rPr>
                <w:b/>
                <w:szCs w:val="21"/>
              </w:rPr>
            </w:pPr>
            <w:r w:rsidRPr="00557B7A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851" w:type="dxa"/>
            <w:vAlign w:val="center"/>
          </w:tcPr>
          <w:p w:rsidR="0005331E" w:rsidRPr="00557B7A" w:rsidRDefault="0005331E" w:rsidP="005F7CCE">
            <w:pPr>
              <w:jc w:val="center"/>
              <w:rPr>
                <w:b/>
                <w:szCs w:val="21"/>
              </w:rPr>
            </w:pPr>
            <w:r w:rsidRPr="00557B7A">
              <w:rPr>
                <w:rFonts w:hint="eastAsia"/>
                <w:b/>
                <w:szCs w:val="21"/>
              </w:rPr>
              <w:t>学制</w:t>
            </w:r>
          </w:p>
        </w:tc>
        <w:tc>
          <w:tcPr>
            <w:tcW w:w="1134" w:type="dxa"/>
            <w:vAlign w:val="center"/>
          </w:tcPr>
          <w:p w:rsidR="0005331E" w:rsidRPr="00557B7A" w:rsidRDefault="0005331E" w:rsidP="005F7CCE">
            <w:pPr>
              <w:jc w:val="center"/>
              <w:rPr>
                <w:b/>
                <w:szCs w:val="21"/>
              </w:rPr>
            </w:pPr>
            <w:r w:rsidRPr="00557B7A">
              <w:rPr>
                <w:rFonts w:hint="eastAsia"/>
                <w:b/>
                <w:szCs w:val="21"/>
              </w:rPr>
              <w:t>担任职务</w:t>
            </w:r>
          </w:p>
        </w:tc>
        <w:tc>
          <w:tcPr>
            <w:tcW w:w="3674" w:type="dxa"/>
            <w:vAlign w:val="center"/>
          </w:tcPr>
          <w:p w:rsidR="0005331E" w:rsidRPr="00557B7A" w:rsidRDefault="0005331E" w:rsidP="005F7CCE">
            <w:pPr>
              <w:jc w:val="center"/>
              <w:rPr>
                <w:b/>
                <w:szCs w:val="21"/>
              </w:rPr>
            </w:pPr>
            <w:r w:rsidRPr="00557B7A">
              <w:rPr>
                <w:rFonts w:hint="eastAsia"/>
                <w:b/>
                <w:szCs w:val="21"/>
              </w:rPr>
              <w:t>对照评选条件的奖励情况</w:t>
            </w:r>
          </w:p>
        </w:tc>
        <w:tc>
          <w:tcPr>
            <w:tcW w:w="2668" w:type="dxa"/>
            <w:vAlign w:val="center"/>
          </w:tcPr>
          <w:p w:rsidR="0005331E" w:rsidRPr="00557B7A" w:rsidRDefault="0005331E" w:rsidP="005F7CCE">
            <w:pPr>
              <w:jc w:val="center"/>
              <w:rPr>
                <w:b/>
                <w:szCs w:val="21"/>
              </w:rPr>
            </w:pPr>
            <w:r w:rsidRPr="00557B7A">
              <w:rPr>
                <w:rFonts w:hint="eastAsia"/>
                <w:b/>
                <w:szCs w:val="21"/>
              </w:rPr>
              <w:t>备注</w:t>
            </w:r>
          </w:p>
        </w:tc>
      </w:tr>
      <w:tr w:rsidR="00D82FB5" w:rsidRPr="00F72DFD" w:rsidTr="00A13D81">
        <w:trPr>
          <w:trHeight w:hRule="exact" w:val="4823"/>
          <w:tblHeader/>
          <w:jc w:val="center"/>
        </w:trPr>
        <w:tc>
          <w:tcPr>
            <w:tcW w:w="660" w:type="dxa"/>
            <w:vAlign w:val="center"/>
          </w:tcPr>
          <w:p w:rsidR="00CB1E76" w:rsidRPr="00CE09F5" w:rsidRDefault="00CB1E76" w:rsidP="004A5A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09F5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99" w:type="dxa"/>
            <w:vAlign w:val="center"/>
          </w:tcPr>
          <w:p w:rsidR="00CB1E76" w:rsidRPr="00CE09F5" w:rsidRDefault="00CB1E76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09F5">
              <w:rPr>
                <w:rFonts w:asciiTheme="minorEastAsia" w:eastAsiaTheme="minorEastAsia" w:hAnsiTheme="minorEastAsia" w:hint="eastAsia"/>
                <w:szCs w:val="21"/>
              </w:rPr>
              <w:t>叶小欣</w:t>
            </w:r>
          </w:p>
        </w:tc>
        <w:tc>
          <w:tcPr>
            <w:tcW w:w="714" w:type="dxa"/>
            <w:vAlign w:val="center"/>
          </w:tcPr>
          <w:p w:rsidR="00CB1E76" w:rsidRPr="00CE09F5" w:rsidRDefault="00CB1E76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09F5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167" w:type="dxa"/>
            <w:vAlign w:val="center"/>
          </w:tcPr>
          <w:p w:rsidR="00CB1E76" w:rsidRPr="00CE09F5" w:rsidRDefault="00CB1E76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09F5">
              <w:rPr>
                <w:rFonts w:asciiTheme="minorEastAsia" w:eastAsiaTheme="minorEastAsia" w:hAnsiTheme="minorEastAsia" w:hint="eastAsia"/>
                <w:szCs w:val="21"/>
              </w:rPr>
              <w:t>团员</w:t>
            </w:r>
          </w:p>
        </w:tc>
        <w:tc>
          <w:tcPr>
            <w:tcW w:w="1843" w:type="dxa"/>
            <w:vAlign w:val="center"/>
          </w:tcPr>
          <w:p w:rsidR="00CB1E76" w:rsidRPr="00CE09F5" w:rsidRDefault="00CB1E76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09F5">
              <w:rPr>
                <w:rFonts w:asciiTheme="minorEastAsia" w:eastAsiaTheme="minorEastAsia" w:hAnsiTheme="minorEastAsia" w:hint="eastAsia"/>
                <w:szCs w:val="21"/>
              </w:rPr>
              <w:t>工商管理1401班</w:t>
            </w:r>
          </w:p>
        </w:tc>
        <w:tc>
          <w:tcPr>
            <w:tcW w:w="1417" w:type="dxa"/>
            <w:vAlign w:val="center"/>
          </w:tcPr>
          <w:p w:rsidR="00CB1E76" w:rsidRPr="00CE09F5" w:rsidRDefault="00CB1E76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09F5">
              <w:rPr>
                <w:rFonts w:asciiTheme="minorEastAsia" w:eastAsiaTheme="minorEastAsia" w:hAnsiTheme="minorEastAsia" w:hint="eastAsia"/>
                <w:szCs w:val="21"/>
              </w:rPr>
              <w:t>14011202011</w:t>
            </w:r>
          </w:p>
        </w:tc>
        <w:tc>
          <w:tcPr>
            <w:tcW w:w="851" w:type="dxa"/>
            <w:vAlign w:val="center"/>
          </w:tcPr>
          <w:p w:rsidR="00CB1E76" w:rsidRPr="00CE09F5" w:rsidRDefault="00CB1E76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09F5">
              <w:rPr>
                <w:rFonts w:asciiTheme="minorEastAsia" w:eastAsiaTheme="minorEastAsia" w:hAnsiTheme="minorEastAsia" w:hint="eastAsia"/>
                <w:szCs w:val="21"/>
              </w:rPr>
              <w:t>2.5年</w:t>
            </w:r>
          </w:p>
        </w:tc>
        <w:tc>
          <w:tcPr>
            <w:tcW w:w="1134" w:type="dxa"/>
            <w:vAlign w:val="center"/>
          </w:tcPr>
          <w:p w:rsidR="00CB1E76" w:rsidRPr="00CE09F5" w:rsidRDefault="00CB1E76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09F5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3674" w:type="dxa"/>
            <w:vAlign w:val="center"/>
          </w:tcPr>
          <w:p w:rsidR="00CB1E76" w:rsidRPr="00CE09F5" w:rsidRDefault="00EC47F8" w:rsidP="00EC47F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="005F10DA" w:rsidRPr="00CE09F5">
              <w:rPr>
                <w:rFonts w:asciiTheme="minorEastAsia" w:eastAsiaTheme="minorEastAsia" w:hAnsiTheme="minorEastAsia" w:hint="eastAsia"/>
                <w:szCs w:val="21"/>
              </w:rPr>
              <w:t>一等学业奖学金</w:t>
            </w:r>
            <w:bookmarkStart w:id="0" w:name="_GoBack"/>
            <w:bookmarkEnd w:id="0"/>
            <w:r w:rsidR="006C23B4">
              <w:rPr>
                <w:rFonts w:asciiTheme="minorEastAsia" w:eastAsiaTheme="minorEastAsia" w:hAnsiTheme="minorEastAsia" w:hint="eastAsia"/>
                <w:szCs w:val="21"/>
              </w:rPr>
              <w:t>（2次）</w:t>
            </w:r>
            <w:r w:rsidR="008043F5" w:rsidRPr="00CE09F5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8043F5" w:rsidRDefault="00EC47F8" w:rsidP="00EC47F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="005F10DA" w:rsidRPr="00CE09F5">
              <w:rPr>
                <w:rFonts w:asciiTheme="minorEastAsia" w:eastAsiaTheme="minorEastAsia" w:hAnsiTheme="minorEastAsia" w:hint="eastAsia"/>
                <w:szCs w:val="21"/>
              </w:rPr>
              <w:t>论文《</w:t>
            </w:r>
            <w:r w:rsidR="008043F5" w:rsidRPr="00CE09F5">
              <w:rPr>
                <w:rFonts w:asciiTheme="minorEastAsia" w:eastAsiaTheme="minorEastAsia" w:hAnsiTheme="minorEastAsia" w:hint="eastAsia"/>
                <w:szCs w:val="21"/>
              </w:rPr>
              <w:t>基于企业能力识别的越商家族企业多元化拓展路径研究</w:t>
            </w:r>
            <w:r w:rsidR="005F10DA" w:rsidRPr="00CE09F5">
              <w:rPr>
                <w:rFonts w:asciiTheme="minorEastAsia" w:eastAsiaTheme="minorEastAsia" w:hAnsiTheme="minorEastAsia" w:hint="eastAsia"/>
                <w:szCs w:val="21"/>
              </w:rPr>
              <w:t>》</w:t>
            </w:r>
            <w:r w:rsidR="008043F5" w:rsidRPr="00CE09F5">
              <w:rPr>
                <w:rFonts w:asciiTheme="minorEastAsia" w:eastAsiaTheme="minorEastAsia" w:hAnsiTheme="minorEastAsia" w:hint="eastAsia"/>
                <w:szCs w:val="21"/>
              </w:rPr>
              <w:t>发表在</w:t>
            </w:r>
            <w:r w:rsidR="00557B7A">
              <w:rPr>
                <w:rFonts w:asciiTheme="minorEastAsia" w:eastAsiaTheme="minorEastAsia" w:hAnsiTheme="minorEastAsia" w:hint="eastAsia"/>
                <w:szCs w:val="21"/>
              </w:rPr>
              <w:t>《</w:t>
            </w:r>
            <w:r w:rsidR="00557B7A" w:rsidRPr="00CE09F5">
              <w:rPr>
                <w:rFonts w:asciiTheme="minorEastAsia" w:eastAsiaTheme="minorEastAsia" w:hAnsiTheme="minorEastAsia" w:hint="eastAsia"/>
                <w:szCs w:val="21"/>
              </w:rPr>
              <w:t>绍兴文理学院学报</w:t>
            </w:r>
            <w:r w:rsidR="00557B7A">
              <w:rPr>
                <w:rFonts w:asciiTheme="minorEastAsia" w:eastAsiaTheme="minorEastAsia" w:hAnsiTheme="minorEastAsia" w:hint="eastAsia"/>
                <w:szCs w:val="21"/>
              </w:rPr>
              <w:t>》</w:t>
            </w:r>
            <w:r w:rsidR="008043F5" w:rsidRPr="00CE09F5">
              <w:rPr>
                <w:rFonts w:asciiTheme="minorEastAsia" w:eastAsiaTheme="minorEastAsia" w:hAnsiTheme="minorEastAsia" w:hint="eastAsia"/>
                <w:szCs w:val="21"/>
              </w:rPr>
              <w:t>，作者排名2/2（导师第一作者）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EC47F8" w:rsidRPr="00CE09F5" w:rsidRDefault="00EC47F8" w:rsidP="00EC47F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3.1篇论文被SSCI录用。</w:t>
            </w:r>
          </w:p>
        </w:tc>
        <w:tc>
          <w:tcPr>
            <w:tcW w:w="2668" w:type="dxa"/>
            <w:vAlign w:val="center"/>
          </w:tcPr>
          <w:p w:rsidR="00CE09F5" w:rsidRPr="00CE09F5" w:rsidRDefault="00D82FB5" w:rsidP="00D82FB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="00CE09F5" w:rsidRPr="00CE09F5">
              <w:rPr>
                <w:rFonts w:asciiTheme="minorEastAsia" w:eastAsiaTheme="minorEastAsia" w:hAnsiTheme="minorEastAsia" w:hint="eastAsia"/>
                <w:szCs w:val="21"/>
              </w:rPr>
              <w:t>参与浙江省哲学社会科学规划课题《基于学习视角的家族企业继承人培养模式与机制研究》，课题组成员排名2/3；</w:t>
            </w:r>
          </w:p>
          <w:p w:rsidR="00CB1E76" w:rsidRDefault="00D82FB5" w:rsidP="00D82FB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="00CE09F5" w:rsidRPr="00CE09F5">
              <w:rPr>
                <w:rFonts w:asciiTheme="minorEastAsia" w:eastAsiaTheme="minorEastAsia" w:hAnsiTheme="minorEastAsia" w:hint="eastAsia"/>
                <w:szCs w:val="21"/>
              </w:rPr>
              <w:t>参与绍兴市哲学社会科学研究“十三五”规划课题《发挥绍兴市内龙头企业作用 提升绍兴产业核心竞争力的研究》，课题组成员排名3/4；</w:t>
            </w:r>
          </w:p>
          <w:p w:rsidR="00D82FB5" w:rsidRPr="00CE09F5" w:rsidRDefault="00D82FB5" w:rsidP="00D82FB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3.参与中国轻纺城集团股份有限公司“十三五”发展规划研究，团队主要成员排名4/5</w:t>
            </w:r>
          </w:p>
        </w:tc>
      </w:tr>
      <w:tr w:rsidR="00D82FB5" w:rsidRPr="00F72DFD" w:rsidTr="00A13D81">
        <w:trPr>
          <w:trHeight w:hRule="exact" w:val="1708"/>
          <w:tblHeader/>
          <w:jc w:val="center"/>
        </w:trPr>
        <w:tc>
          <w:tcPr>
            <w:tcW w:w="660" w:type="dxa"/>
            <w:vAlign w:val="center"/>
          </w:tcPr>
          <w:p w:rsidR="00CB1E76" w:rsidRPr="00CE09F5" w:rsidRDefault="00CB1E76" w:rsidP="004A5A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09F5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999" w:type="dxa"/>
            <w:vAlign w:val="center"/>
          </w:tcPr>
          <w:p w:rsidR="00CB1E76" w:rsidRPr="00CE09F5" w:rsidRDefault="00CB1E76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CE09F5">
              <w:rPr>
                <w:rFonts w:asciiTheme="minorEastAsia" w:eastAsiaTheme="minorEastAsia" w:hAnsiTheme="minorEastAsia" w:hint="eastAsia"/>
                <w:szCs w:val="21"/>
              </w:rPr>
              <w:t>金超奇</w:t>
            </w:r>
            <w:proofErr w:type="gramEnd"/>
          </w:p>
        </w:tc>
        <w:tc>
          <w:tcPr>
            <w:tcW w:w="714" w:type="dxa"/>
            <w:vAlign w:val="center"/>
          </w:tcPr>
          <w:p w:rsidR="00CB1E76" w:rsidRPr="00CE09F5" w:rsidRDefault="00CB1E76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09F5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167" w:type="dxa"/>
            <w:vAlign w:val="center"/>
          </w:tcPr>
          <w:p w:rsidR="00CB1E76" w:rsidRPr="00CE09F5" w:rsidRDefault="00CB1E76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09F5">
              <w:rPr>
                <w:rFonts w:asciiTheme="minorEastAsia" w:eastAsiaTheme="minorEastAsia" w:hAnsiTheme="minorEastAsia" w:hint="eastAsia"/>
                <w:szCs w:val="21"/>
              </w:rPr>
              <w:t>中共党员</w:t>
            </w:r>
          </w:p>
        </w:tc>
        <w:tc>
          <w:tcPr>
            <w:tcW w:w="1843" w:type="dxa"/>
            <w:vAlign w:val="center"/>
          </w:tcPr>
          <w:p w:rsidR="00CB1E76" w:rsidRPr="00CE09F5" w:rsidRDefault="00CB1E76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09F5">
              <w:rPr>
                <w:rFonts w:asciiTheme="minorEastAsia" w:eastAsiaTheme="minorEastAsia" w:hAnsiTheme="minorEastAsia" w:hint="eastAsia"/>
                <w:szCs w:val="21"/>
              </w:rPr>
              <w:t>工商管理1401班</w:t>
            </w:r>
          </w:p>
        </w:tc>
        <w:tc>
          <w:tcPr>
            <w:tcW w:w="1417" w:type="dxa"/>
            <w:vAlign w:val="center"/>
          </w:tcPr>
          <w:p w:rsidR="00CB1E76" w:rsidRPr="00CE09F5" w:rsidRDefault="00CB1E76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09F5">
              <w:rPr>
                <w:rFonts w:asciiTheme="minorEastAsia" w:eastAsiaTheme="minorEastAsia" w:hAnsiTheme="minorEastAsia" w:hint="eastAsia"/>
                <w:szCs w:val="21"/>
              </w:rPr>
              <w:t>14011202012</w:t>
            </w:r>
          </w:p>
        </w:tc>
        <w:tc>
          <w:tcPr>
            <w:tcW w:w="851" w:type="dxa"/>
            <w:vAlign w:val="center"/>
          </w:tcPr>
          <w:p w:rsidR="00CB1E76" w:rsidRPr="00CE09F5" w:rsidRDefault="00CB1E76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09F5">
              <w:rPr>
                <w:rFonts w:asciiTheme="minorEastAsia" w:eastAsiaTheme="minorEastAsia" w:hAnsiTheme="minorEastAsia" w:hint="eastAsia"/>
                <w:szCs w:val="21"/>
              </w:rPr>
              <w:t>2.5年</w:t>
            </w:r>
          </w:p>
        </w:tc>
        <w:tc>
          <w:tcPr>
            <w:tcW w:w="1134" w:type="dxa"/>
            <w:vAlign w:val="center"/>
          </w:tcPr>
          <w:p w:rsidR="00CB1E76" w:rsidRPr="00CE09F5" w:rsidRDefault="00CB1E76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09F5">
              <w:rPr>
                <w:rFonts w:asciiTheme="minorEastAsia" w:eastAsiaTheme="minorEastAsia" w:hAnsiTheme="minorEastAsia" w:hint="eastAsia"/>
                <w:szCs w:val="21"/>
              </w:rPr>
              <w:t>班长</w:t>
            </w:r>
          </w:p>
        </w:tc>
        <w:tc>
          <w:tcPr>
            <w:tcW w:w="3674" w:type="dxa"/>
            <w:vAlign w:val="center"/>
          </w:tcPr>
          <w:p w:rsidR="006C23B4" w:rsidRPr="00CE09F5" w:rsidRDefault="00A13D81" w:rsidP="00A13D8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="006C23B4">
              <w:rPr>
                <w:rFonts w:asciiTheme="minorEastAsia" w:eastAsiaTheme="minorEastAsia" w:hAnsiTheme="minorEastAsia" w:hint="eastAsia"/>
                <w:szCs w:val="21"/>
              </w:rPr>
              <w:t>二</w:t>
            </w:r>
            <w:r w:rsidR="006C23B4" w:rsidRPr="00CE09F5">
              <w:rPr>
                <w:rFonts w:asciiTheme="minorEastAsia" w:eastAsiaTheme="minorEastAsia" w:hAnsiTheme="minorEastAsia" w:hint="eastAsia"/>
                <w:szCs w:val="21"/>
              </w:rPr>
              <w:t>等学业奖学金</w:t>
            </w:r>
            <w:r w:rsidR="006C23B4">
              <w:rPr>
                <w:rFonts w:asciiTheme="minorEastAsia" w:eastAsiaTheme="minorEastAsia" w:hAnsiTheme="minorEastAsia" w:hint="eastAsia"/>
                <w:szCs w:val="21"/>
              </w:rPr>
              <w:t>（2次）</w:t>
            </w:r>
            <w:r w:rsidR="006C23B4" w:rsidRPr="00CE09F5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CB1E76" w:rsidRPr="006C23B4" w:rsidRDefault="00A13D81" w:rsidP="00A13D8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="006C23B4" w:rsidRPr="006C23B4">
              <w:rPr>
                <w:rFonts w:asciiTheme="minorEastAsia" w:eastAsiaTheme="minorEastAsia" w:hAnsiTheme="minorEastAsia" w:hint="eastAsia"/>
                <w:szCs w:val="21"/>
              </w:rPr>
              <w:t>论文《浙江省纺织行业水污染治理规制效率评价》</w:t>
            </w:r>
            <w:r w:rsidR="006C23B4" w:rsidRPr="00CE09F5">
              <w:rPr>
                <w:rFonts w:asciiTheme="minorEastAsia" w:eastAsiaTheme="minorEastAsia" w:hAnsiTheme="minorEastAsia" w:hint="eastAsia"/>
                <w:szCs w:val="21"/>
              </w:rPr>
              <w:t>发表在</w:t>
            </w:r>
            <w:r w:rsidR="00557B7A">
              <w:rPr>
                <w:rFonts w:asciiTheme="minorEastAsia" w:eastAsiaTheme="minorEastAsia" w:hAnsiTheme="minorEastAsia" w:hint="eastAsia"/>
                <w:szCs w:val="21"/>
              </w:rPr>
              <w:t>《</w:t>
            </w:r>
            <w:r w:rsidR="00557B7A" w:rsidRPr="00CE09F5">
              <w:rPr>
                <w:rFonts w:asciiTheme="minorEastAsia" w:eastAsiaTheme="minorEastAsia" w:hAnsiTheme="minorEastAsia" w:hint="eastAsia"/>
                <w:szCs w:val="21"/>
              </w:rPr>
              <w:t>绍兴文理学院学报</w:t>
            </w:r>
            <w:r w:rsidR="00557B7A">
              <w:rPr>
                <w:rFonts w:asciiTheme="minorEastAsia" w:eastAsiaTheme="minorEastAsia" w:hAnsiTheme="minorEastAsia" w:hint="eastAsia"/>
                <w:szCs w:val="21"/>
              </w:rPr>
              <w:t>》</w:t>
            </w:r>
            <w:r w:rsidR="006C23B4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6C23B4" w:rsidRPr="00CE09F5">
              <w:rPr>
                <w:rFonts w:asciiTheme="minorEastAsia" w:eastAsiaTheme="minorEastAsia" w:hAnsiTheme="minorEastAsia" w:hint="eastAsia"/>
                <w:szCs w:val="21"/>
              </w:rPr>
              <w:t>作者排名</w:t>
            </w:r>
            <w:r w:rsidR="006C23B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6C23B4" w:rsidRPr="00CE09F5">
              <w:rPr>
                <w:rFonts w:asciiTheme="minorEastAsia" w:eastAsiaTheme="minorEastAsia" w:hAnsiTheme="minorEastAsia" w:hint="eastAsia"/>
                <w:szCs w:val="21"/>
              </w:rPr>
              <w:t>/2</w:t>
            </w:r>
            <w:r w:rsidR="006C23B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668" w:type="dxa"/>
            <w:vAlign w:val="center"/>
          </w:tcPr>
          <w:p w:rsidR="00CB1E76" w:rsidRPr="005F10DA" w:rsidRDefault="00CB1E76" w:rsidP="004A5A5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5331E" w:rsidRPr="00E00DF2" w:rsidRDefault="0005331E" w:rsidP="002277B2">
      <w:pPr>
        <w:rPr>
          <w:rFonts w:ascii="仿宋_GB2312" w:eastAsia="仿宋_GB2312"/>
          <w:sz w:val="32"/>
        </w:rPr>
      </w:pPr>
      <w:r w:rsidRPr="00F72DFD">
        <w:rPr>
          <w:rFonts w:hint="eastAsia"/>
        </w:rPr>
        <w:t>注：担任职务填写最有代表性的职务</w:t>
      </w:r>
      <w:r>
        <w:rPr>
          <w:rFonts w:hint="eastAsia"/>
        </w:rPr>
        <w:t>。</w:t>
      </w:r>
    </w:p>
    <w:sectPr w:rsidR="0005331E" w:rsidRPr="00E00DF2" w:rsidSect="00946DEE">
      <w:pgSz w:w="16838" w:h="11906" w:orient="landscape"/>
      <w:pgMar w:top="964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37" w:rsidRDefault="00E13637" w:rsidP="0070669A">
      <w:r>
        <w:separator/>
      </w:r>
    </w:p>
  </w:endnote>
  <w:endnote w:type="continuationSeparator" w:id="0">
    <w:p w:rsidR="00E13637" w:rsidRDefault="00E13637" w:rsidP="0070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北魏楷书繁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37" w:rsidRDefault="00E13637" w:rsidP="0070669A">
      <w:r>
        <w:separator/>
      </w:r>
    </w:p>
  </w:footnote>
  <w:footnote w:type="continuationSeparator" w:id="0">
    <w:p w:rsidR="00E13637" w:rsidRDefault="00E13637" w:rsidP="0070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5"/>
    <w:rsid w:val="00003067"/>
    <w:rsid w:val="00013321"/>
    <w:rsid w:val="0005331E"/>
    <w:rsid w:val="000C1811"/>
    <w:rsid w:val="000E003A"/>
    <w:rsid w:val="00106C54"/>
    <w:rsid w:val="00151C18"/>
    <w:rsid w:val="001576ED"/>
    <w:rsid w:val="00160567"/>
    <w:rsid w:val="002277B2"/>
    <w:rsid w:val="002432A9"/>
    <w:rsid w:val="002B694F"/>
    <w:rsid w:val="002C41BB"/>
    <w:rsid w:val="0030635E"/>
    <w:rsid w:val="00346845"/>
    <w:rsid w:val="00354663"/>
    <w:rsid w:val="003929CC"/>
    <w:rsid w:val="003A3D48"/>
    <w:rsid w:val="003C6F16"/>
    <w:rsid w:val="003F3587"/>
    <w:rsid w:val="00425F3B"/>
    <w:rsid w:val="00461082"/>
    <w:rsid w:val="004A5A5E"/>
    <w:rsid w:val="004C6482"/>
    <w:rsid w:val="004D67C6"/>
    <w:rsid w:val="004F49D0"/>
    <w:rsid w:val="00516845"/>
    <w:rsid w:val="0052502B"/>
    <w:rsid w:val="00525348"/>
    <w:rsid w:val="00526235"/>
    <w:rsid w:val="00530C55"/>
    <w:rsid w:val="00550914"/>
    <w:rsid w:val="00557B7A"/>
    <w:rsid w:val="005A595C"/>
    <w:rsid w:val="005B027F"/>
    <w:rsid w:val="005D626B"/>
    <w:rsid w:val="005F10DA"/>
    <w:rsid w:val="005F7CCE"/>
    <w:rsid w:val="00603F4F"/>
    <w:rsid w:val="00622EA1"/>
    <w:rsid w:val="00661605"/>
    <w:rsid w:val="006923AD"/>
    <w:rsid w:val="00696165"/>
    <w:rsid w:val="006C23B4"/>
    <w:rsid w:val="006C7537"/>
    <w:rsid w:val="0070669A"/>
    <w:rsid w:val="007072A2"/>
    <w:rsid w:val="0071208B"/>
    <w:rsid w:val="00720F54"/>
    <w:rsid w:val="00724980"/>
    <w:rsid w:val="00734C16"/>
    <w:rsid w:val="00747083"/>
    <w:rsid w:val="00771B8A"/>
    <w:rsid w:val="00777B80"/>
    <w:rsid w:val="00797EBE"/>
    <w:rsid w:val="007A31B8"/>
    <w:rsid w:val="008043F5"/>
    <w:rsid w:val="008408BB"/>
    <w:rsid w:val="00863BDE"/>
    <w:rsid w:val="00893788"/>
    <w:rsid w:val="008F1C1B"/>
    <w:rsid w:val="00910238"/>
    <w:rsid w:val="00912213"/>
    <w:rsid w:val="009207DA"/>
    <w:rsid w:val="009249E7"/>
    <w:rsid w:val="009420AC"/>
    <w:rsid w:val="00946DEE"/>
    <w:rsid w:val="00952EE0"/>
    <w:rsid w:val="00977B87"/>
    <w:rsid w:val="009B7D34"/>
    <w:rsid w:val="009C1BC3"/>
    <w:rsid w:val="009C30B5"/>
    <w:rsid w:val="009D2A89"/>
    <w:rsid w:val="00A13D81"/>
    <w:rsid w:val="00A176BB"/>
    <w:rsid w:val="00A35AD9"/>
    <w:rsid w:val="00A50DF6"/>
    <w:rsid w:val="00A538CC"/>
    <w:rsid w:val="00A61D9C"/>
    <w:rsid w:val="00A9607E"/>
    <w:rsid w:val="00AD0DF9"/>
    <w:rsid w:val="00B061F8"/>
    <w:rsid w:val="00B1519A"/>
    <w:rsid w:val="00B4734A"/>
    <w:rsid w:val="00B56F96"/>
    <w:rsid w:val="00B7131E"/>
    <w:rsid w:val="00B83B79"/>
    <w:rsid w:val="00B85557"/>
    <w:rsid w:val="00B866D1"/>
    <w:rsid w:val="00B95432"/>
    <w:rsid w:val="00B95531"/>
    <w:rsid w:val="00BB69F2"/>
    <w:rsid w:val="00BC5535"/>
    <w:rsid w:val="00C050BB"/>
    <w:rsid w:val="00C574D4"/>
    <w:rsid w:val="00C63ED1"/>
    <w:rsid w:val="00C71EE7"/>
    <w:rsid w:val="00C8019D"/>
    <w:rsid w:val="00C97121"/>
    <w:rsid w:val="00CB1BEA"/>
    <w:rsid w:val="00CB1E76"/>
    <w:rsid w:val="00CD63F0"/>
    <w:rsid w:val="00CE09F5"/>
    <w:rsid w:val="00CE2193"/>
    <w:rsid w:val="00CF1A1A"/>
    <w:rsid w:val="00CF2EE2"/>
    <w:rsid w:val="00D163AD"/>
    <w:rsid w:val="00D47BDD"/>
    <w:rsid w:val="00D77223"/>
    <w:rsid w:val="00D82FB5"/>
    <w:rsid w:val="00DB0497"/>
    <w:rsid w:val="00DC1C69"/>
    <w:rsid w:val="00DC3035"/>
    <w:rsid w:val="00E00DF2"/>
    <w:rsid w:val="00E13637"/>
    <w:rsid w:val="00E77CC4"/>
    <w:rsid w:val="00E8077C"/>
    <w:rsid w:val="00EC3386"/>
    <w:rsid w:val="00EC47F8"/>
    <w:rsid w:val="00F715AD"/>
    <w:rsid w:val="00F72DFD"/>
    <w:rsid w:val="00F74380"/>
    <w:rsid w:val="00F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4663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35466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0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70669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C553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50DF6"/>
    <w:rPr>
      <w:rFonts w:cs="Times New Roman"/>
      <w:sz w:val="2"/>
    </w:rPr>
  </w:style>
  <w:style w:type="paragraph" w:styleId="a6">
    <w:name w:val="List Paragraph"/>
    <w:basedOn w:val="a"/>
    <w:uiPriority w:val="34"/>
    <w:qFormat/>
    <w:rsid w:val="00AD0DF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4663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35466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0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70669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C553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50DF6"/>
    <w:rPr>
      <w:rFonts w:cs="Times New Roman"/>
      <w:sz w:val="2"/>
    </w:rPr>
  </w:style>
  <w:style w:type="paragraph" w:styleId="a6">
    <w:name w:val="List Paragraph"/>
    <w:basedOn w:val="a"/>
    <w:uiPriority w:val="34"/>
    <w:qFormat/>
    <w:rsid w:val="00AD0D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2016-11-15T00:29:00Z</cp:lastPrinted>
  <dcterms:created xsi:type="dcterms:W3CDTF">2016-12-21T02:33:00Z</dcterms:created>
  <dcterms:modified xsi:type="dcterms:W3CDTF">2017-03-03T03:32:00Z</dcterms:modified>
</cp:coreProperties>
</file>