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3E" w:rsidRPr="00532BFD" w:rsidRDefault="004C4D3E" w:rsidP="004C4D3E">
      <w:pPr>
        <w:snapToGrid w:val="0"/>
        <w:spacing w:line="500" w:lineRule="exact"/>
        <w:ind w:left="480" w:hangingChars="150" w:hanging="480"/>
        <w:rPr>
          <w:rFonts w:ascii="楷体_GB2312" w:eastAsia="楷体_GB2312" w:hAnsi="方正小标宋简体" w:hint="eastAsia"/>
          <w:bCs/>
          <w:color w:val="000000"/>
          <w:sz w:val="32"/>
          <w:szCs w:val="32"/>
        </w:rPr>
      </w:pPr>
      <w:r w:rsidRPr="00532BFD">
        <w:rPr>
          <w:rFonts w:ascii="楷体_GB2312" w:eastAsia="楷体_GB2312" w:hAnsi="方正小标宋简体" w:hint="eastAsia"/>
          <w:bCs/>
          <w:color w:val="000000"/>
          <w:sz w:val="32"/>
          <w:szCs w:val="32"/>
        </w:rPr>
        <w:t>附件3：</w:t>
      </w:r>
    </w:p>
    <w:p w:rsidR="004C4D3E" w:rsidRPr="00532BFD" w:rsidRDefault="004C4D3E" w:rsidP="004C4D3E">
      <w:pPr>
        <w:jc w:val="center"/>
        <w:rPr>
          <w:rFonts w:ascii="黑体" w:eastAsia="黑体" w:hAnsi="宋体" w:hint="eastAsia"/>
          <w:b/>
          <w:color w:val="000000"/>
          <w:sz w:val="36"/>
          <w:szCs w:val="36"/>
        </w:rPr>
      </w:pPr>
      <w:bookmarkStart w:id="0" w:name="_GoBack"/>
      <w:r w:rsidRPr="00532BFD">
        <w:rPr>
          <w:rFonts w:ascii="黑体" w:eastAsia="黑体" w:hAnsi="宋体" w:hint="eastAsia"/>
          <w:b/>
          <w:color w:val="000000"/>
          <w:sz w:val="36"/>
          <w:szCs w:val="36"/>
        </w:rPr>
        <w:t>绍兴文理学院研究生班主任工作考评表</w:t>
      </w:r>
    </w:p>
    <w:bookmarkEnd w:id="0"/>
    <w:p w:rsidR="004C4D3E" w:rsidRPr="00532BFD" w:rsidRDefault="004C4D3E" w:rsidP="004C4D3E">
      <w:pPr>
        <w:jc w:val="center"/>
        <w:rPr>
          <w:rFonts w:ascii="黑体" w:eastAsia="黑体" w:hAnsi="宋体" w:hint="eastAsia"/>
          <w:b/>
          <w:color w:val="000000"/>
          <w:sz w:val="36"/>
          <w:szCs w:val="36"/>
        </w:rPr>
      </w:pPr>
      <w:r w:rsidRPr="00532BFD">
        <w:rPr>
          <w:rFonts w:ascii="黑体" w:eastAsia="黑体" w:hAnsi="宋体" w:hint="eastAsia"/>
          <w:b/>
          <w:color w:val="000000"/>
          <w:sz w:val="36"/>
          <w:szCs w:val="36"/>
        </w:rPr>
        <w:t>（学院用，供参考）</w:t>
      </w:r>
    </w:p>
    <w:p w:rsidR="004C4D3E" w:rsidRPr="00532BFD" w:rsidRDefault="004C4D3E" w:rsidP="004C4D3E">
      <w:pPr>
        <w:rPr>
          <w:rFonts w:ascii="楷体_GB2312" w:eastAsia="楷体_GB2312" w:hint="eastAsia"/>
          <w:color w:val="000000"/>
          <w:sz w:val="28"/>
          <w:szCs w:val="28"/>
        </w:rPr>
      </w:pPr>
      <w:r w:rsidRPr="00532BFD">
        <w:rPr>
          <w:rFonts w:ascii="楷体_GB2312" w:eastAsia="楷体_GB2312" w:hint="eastAsia"/>
          <w:color w:val="000000"/>
          <w:sz w:val="28"/>
          <w:szCs w:val="28"/>
        </w:rPr>
        <w:t>班主任姓名：                      测评时间：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882"/>
        <w:gridCol w:w="4945"/>
        <w:gridCol w:w="1909"/>
      </w:tblGrid>
      <w:tr w:rsidR="004C4D3E" w:rsidRPr="00532BFD" w:rsidTr="007F5600">
        <w:trPr>
          <w:cantSplit/>
          <w:trHeight w:hRule="exact" w:val="624"/>
          <w:jc w:val="center"/>
        </w:trPr>
        <w:tc>
          <w:tcPr>
            <w:tcW w:w="1764" w:type="dxa"/>
            <w:gridSpan w:val="2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分值（100分）</w:t>
            </w: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ind w:firstLineChars="800" w:firstLine="1920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 xml:space="preserve">考核要素  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ind w:firstLineChars="50" w:firstLine="12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考核得分</w:t>
            </w: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 w:val="restart"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882" w:type="dxa"/>
            <w:vMerge w:val="restart"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德</w:t>
            </w: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政治理论学习、政治素养（5）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为人师表、行为作风（5）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热爱工作、奉献精神（7）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教育理念、职业道德（5）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 w:val="restart"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882" w:type="dxa"/>
            <w:vMerge w:val="restart"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能</w:t>
            </w: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较强的组织协调能力（10）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做好学生日常的教育与管理工作（10）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讲究工作方法，创造性开展工作（10）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做好安全稳定工作（8）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 w:val="restart"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882" w:type="dxa"/>
            <w:vMerge w:val="restart"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勤</w:t>
            </w: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及时完成学校的班主任工作（5）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工作态度，勤奋踏实（5）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2" w:type="dxa"/>
            <w:vMerge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走进书院，走入寝室（5）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 w:val="restart"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882" w:type="dxa"/>
            <w:vMerge w:val="restart"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绩</w:t>
            </w: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学生思想教育效果明显（10）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2" w:type="dxa"/>
            <w:vMerge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班级工作效果好，班风、学风好（10）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882" w:type="dxa"/>
            <w:vMerge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2" w:type="dxa"/>
            <w:vMerge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945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班主任本人获荣誉状况（5）</w:t>
            </w:r>
          </w:p>
        </w:tc>
        <w:tc>
          <w:tcPr>
            <w:tcW w:w="1909" w:type="dxa"/>
            <w:vAlign w:val="center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4D3E" w:rsidRPr="00532BFD" w:rsidTr="007F5600">
        <w:trPr>
          <w:cantSplit/>
          <w:trHeight w:hRule="exact" w:val="624"/>
          <w:jc w:val="center"/>
        </w:trPr>
        <w:tc>
          <w:tcPr>
            <w:tcW w:w="6709" w:type="dxa"/>
            <w:gridSpan w:val="3"/>
            <w:vAlign w:val="center"/>
          </w:tcPr>
          <w:p w:rsidR="004C4D3E" w:rsidRPr="00532BFD" w:rsidRDefault="004C4D3E" w:rsidP="007F56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总   分</w:t>
            </w:r>
          </w:p>
        </w:tc>
        <w:tc>
          <w:tcPr>
            <w:tcW w:w="1909" w:type="dxa"/>
          </w:tcPr>
          <w:p w:rsidR="004C4D3E" w:rsidRPr="00532BFD" w:rsidRDefault="004C4D3E" w:rsidP="007F560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1617EC" w:rsidRDefault="004C4D3E"/>
    <w:sectPr w:rsidR="001617EC" w:rsidSect="004C4D3E">
      <w:headerReference w:type="default" r:id="rId5"/>
      <w:footerReference w:type="default" r:id="rId6"/>
      <w:pgSz w:w="11906" w:h="16838"/>
      <w:pgMar w:top="2041" w:right="1588" w:bottom="204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0" w:rsidRDefault="004C4D3E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70" w:rsidRDefault="004C4D3E" w:rsidP="00CA77B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3E"/>
    <w:rsid w:val="004C4D3E"/>
    <w:rsid w:val="00851679"/>
    <w:rsid w:val="008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C4D3E"/>
    <w:rPr>
      <w:sz w:val="18"/>
      <w:szCs w:val="18"/>
    </w:rPr>
  </w:style>
  <w:style w:type="paragraph" w:styleId="a3">
    <w:name w:val="header"/>
    <w:basedOn w:val="a"/>
    <w:link w:val="Char"/>
    <w:rsid w:val="004C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C4D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C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4D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C4D3E"/>
    <w:rPr>
      <w:sz w:val="18"/>
      <w:szCs w:val="18"/>
    </w:rPr>
  </w:style>
  <w:style w:type="paragraph" w:styleId="a3">
    <w:name w:val="header"/>
    <w:basedOn w:val="a"/>
    <w:link w:val="Char"/>
    <w:rsid w:val="004C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C4D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C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4D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2018-06-11T07:57:00Z</dcterms:created>
  <dcterms:modified xsi:type="dcterms:W3CDTF">2018-06-11T07:58:00Z</dcterms:modified>
</cp:coreProperties>
</file>